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3E21A4BE" w:rsidR="004B164F" w:rsidRPr="004272A2" w:rsidRDefault="002D6335" w:rsidP="0072299C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E1630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BB5799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169</w:t>
      </w:r>
      <w:r w:rsidR="0072299C" w:rsidRPr="009E1630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-Ա</w:t>
      </w:r>
    </w:p>
    <w:p w14:paraId="3B013B8B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95624E7" w14:textId="77777777" w:rsidR="004B164F" w:rsidRPr="00C600E6" w:rsidRDefault="004B164F" w:rsidP="0064211D">
      <w:pPr>
        <w:pStyle w:val="BodyText"/>
        <w:ind w:left="391"/>
        <w:rPr>
          <w:rFonts w:ascii="GHEA Grapalat" w:hAnsi="GHEA Grapalat"/>
          <w:lang w:val="hy-AM"/>
        </w:rPr>
      </w:pPr>
    </w:p>
    <w:p w14:paraId="38D290DA" w14:textId="3954BD89" w:rsidR="0064211D" w:rsidRPr="00D26DAA" w:rsidRDefault="00A25655" w:rsidP="0064211D">
      <w:pPr>
        <w:ind w:left="39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Նարինե Պետրոս</w:t>
      </w:r>
      <w:r w:rsidR="007678F5">
        <w:rPr>
          <w:rFonts w:ascii="GHEA Grapalat" w:hAnsi="GHEA Grapalat" w:cs="Times Armenian"/>
          <w:sz w:val="24"/>
          <w:szCs w:val="24"/>
          <w:u w:val="single"/>
          <w:lang w:val="hy-AM"/>
        </w:rPr>
        <w:t>յան, մ</w:t>
      </w:r>
      <w:r w:rsidR="004B5650" w:rsidRPr="004B5650">
        <w:rPr>
          <w:rFonts w:ascii="GHEA Grapalat" w:hAnsi="GHEA Grapalat" w:cs="Times Armenian"/>
          <w:sz w:val="24"/>
          <w:szCs w:val="24"/>
          <w:u w:val="single"/>
          <w:lang w:val="hy-AM"/>
        </w:rPr>
        <w:t>ակրոտնտեսական</w:t>
      </w:r>
      <w:r w:rsidR="004B5650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4B5650" w:rsidRPr="004B5650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քաղաքականության վարչության </w:t>
      </w:r>
      <w:r w:rsidR="0072299C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իրական </w:t>
      </w:r>
      <w:r w:rsidR="004B5650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հատվածի կանխատեսումների և վերլուծությունների բաժնի </w:t>
      </w:r>
      <w:r w:rsidR="00162B03">
        <w:rPr>
          <w:rFonts w:ascii="GHEA Grapalat" w:hAnsi="GHEA Grapalat" w:cs="Times Armenian"/>
          <w:sz w:val="24"/>
          <w:szCs w:val="24"/>
          <w:u w:val="single"/>
          <w:lang w:val="hy-AM"/>
        </w:rPr>
        <w:t>գլխավոր</w:t>
      </w:r>
      <w:r w:rsidR="004B5650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մասնագետ</w:t>
      </w:r>
      <w:r w:rsidR="009628E9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4D024A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(ծածկագիր` </w:t>
      </w:r>
      <w:r w:rsidR="009628E9" w:rsidRPr="00D26DAA">
        <w:rPr>
          <w:rFonts w:ascii="GHEA Grapalat" w:hAnsi="GHEA Grapalat"/>
          <w:sz w:val="24"/>
          <w:szCs w:val="24"/>
          <w:lang w:val="hy-AM"/>
        </w:rPr>
        <w:t>(</w:t>
      </w:r>
      <w:r w:rsidR="00D26DAA" w:rsidRPr="00D26DAA">
        <w:rPr>
          <w:rFonts w:ascii="GHEA Grapalat" w:hAnsi="GHEA Grapalat"/>
          <w:sz w:val="24"/>
          <w:szCs w:val="24"/>
          <w:lang w:val="hy-AM"/>
        </w:rPr>
        <w:t>25-32.1-Մ2-3</w:t>
      </w:r>
      <w:r w:rsidR="009628E9" w:rsidRPr="00D26DAA">
        <w:rPr>
          <w:rFonts w:ascii="GHEA Grapalat" w:hAnsi="GHEA Grapalat"/>
          <w:sz w:val="24"/>
          <w:szCs w:val="24"/>
          <w:lang w:val="hy-AM"/>
        </w:rPr>
        <w:t>)</w:t>
      </w:r>
    </w:p>
    <w:p w14:paraId="010BDA5C" w14:textId="30AEF007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ab/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Ալմաթի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 xml:space="preserve">Ղազախստանի </w:t>
      </w:r>
      <w:r w:rsidR="00B05C54" w:rsidRPr="00C600E6">
        <w:rPr>
          <w:rFonts w:ascii="GHEA Grapalat" w:hAnsi="GHEA Grapalat"/>
          <w:sz w:val="24"/>
          <w:szCs w:val="24"/>
          <w:u w:val="single"/>
          <w:lang w:val="hy-AM"/>
        </w:rPr>
        <w:t>Հանրապետություն</w:t>
      </w:r>
    </w:p>
    <w:p w14:paraId="3EC4A2C2" w14:textId="66160C6F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 xml:space="preserve">փետրվարի </w:t>
      </w:r>
      <w:r w:rsidR="0086187B">
        <w:rPr>
          <w:rFonts w:ascii="GHEA Grapalat" w:hAnsi="GHEA Grapalat"/>
          <w:sz w:val="24"/>
          <w:szCs w:val="24"/>
          <w:u w:val="single"/>
          <w:lang w:val="hy-AM"/>
        </w:rPr>
        <w:t>1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7</w:t>
      </w:r>
      <w:r w:rsidR="009222A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–</w:t>
      </w:r>
      <w:r w:rsidR="009628E9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փետրվարի 21</w:t>
      </w:r>
    </w:p>
    <w:p w14:paraId="18A4D42E" w14:textId="77777777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E92E479" w14:textId="77777777" w:rsidR="00162B03" w:rsidRDefault="002D6335" w:rsidP="00162B0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162B03" w:rsidRPr="00162B03">
        <w:rPr>
          <w:rFonts w:ascii="GHEA Grapalat" w:hAnsi="GHEA Grapalat"/>
          <w:sz w:val="24"/>
          <w:szCs w:val="24"/>
          <w:u w:val="single"/>
          <w:lang w:val="hy-AM"/>
        </w:rPr>
        <w:t>Արժույթի միջազգային հիմնադրամ և Կովկասի, Կենտրոնական Ասիայի և Մոնղոլիայի տարածաշրջանային կարողությունների զարգացման կենտրոն (CCAMTAC)</w:t>
      </w:r>
    </w:p>
    <w:p w14:paraId="13A76176" w14:textId="0E9BEAFF" w:rsidR="004D024A" w:rsidRPr="00C600E6" w:rsidRDefault="002D6335" w:rsidP="00162B0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752A1F8" w14:textId="428B283D" w:rsidR="0064211D" w:rsidRPr="00C600E6" w:rsidRDefault="0064211D" w:rsidP="004D024A">
      <w:pPr>
        <w:pStyle w:val="BodyText"/>
        <w:spacing w:line="360" w:lineRule="auto"/>
        <w:rPr>
          <w:rFonts w:ascii="GHEA Grapalat" w:hAnsi="GHEA Grapalat"/>
          <w:u w:val="single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5F3740">
        <w:rPr>
          <w:rFonts w:ascii="GHEA Grapalat" w:hAnsi="GHEA Grapalat"/>
          <w:u w:val="single"/>
          <w:lang w:val="hy-AM"/>
        </w:rPr>
        <w:t>Գ</w:t>
      </w:r>
      <w:r w:rsidRPr="00C600E6">
        <w:rPr>
          <w:rFonts w:ascii="GHEA Grapalat" w:hAnsi="GHEA Grapalat"/>
          <w:u w:val="single"/>
          <w:lang w:val="hy-AM"/>
        </w:rPr>
        <w:t>իշերա</w:t>
      </w:r>
      <w:r w:rsidR="004272A2">
        <w:rPr>
          <w:rFonts w:ascii="GHEA Grapalat" w:hAnsi="GHEA Grapalat"/>
          <w:u w:val="single"/>
          <w:lang w:val="hy-AM"/>
        </w:rPr>
        <w:t>վարձ</w:t>
      </w:r>
      <w:r w:rsidRPr="00C600E6">
        <w:rPr>
          <w:rFonts w:ascii="GHEA Grapalat" w:hAnsi="GHEA Grapalat"/>
          <w:u w:val="single"/>
          <w:lang w:val="hy-AM"/>
        </w:rPr>
        <w:t>, օրապահիկ</w:t>
      </w:r>
    </w:p>
    <w:p w14:paraId="581C601D" w14:textId="77777777" w:rsidR="004B164F" w:rsidRPr="00C600E6" w:rsidRDefault="004B164F">
      <w:pPr>
        <w:pStyle w:val="BodyText"/>
        <w:spacing w:before="9"/>
        <w:rPr>
          <w:rFonts w:ascii="GHEA Grapalat" w:hAnsi="GHEA Grapalat"/>
          <w:lang w:val="hy-AM"/>
        </w:rPr>
      </w:pPr>
    </w:p>
    <w:p w14:paraId="53A01B24" w14:textId="77777777" w:rsidR="004B164F" w:rsidRPr="00C600E6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միջոցների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203"/>
        <w:gridCol w:w="3420"/>
        <w:gridCol w:w="2610"/>
      </w:tblGrid>
      <w:tr w:rsidR="00521943" w:rsidRPr="00C600E6" w14:paraId="665B411B" w14:textId="77777777" w:rsidTr="00521943">
        <w:trPr>
          <w:trHeight w:val="887"/>
        </w:trPr>
        <w:tc>
          <w:tcPr>
            <w:tcW w:w="4765" w:type="dxa"/>
            <w:gridSpan w:val="2"/>
          </w:tcPr>
          <w:p w14:paraId="4A080BEF" w14:textId="77777777" w:rsidR="00521943" w:rsidRPr="00521943" w:rsidRDefault="00521943" w:rsidP="00521943">
            <w:pPr>
              <w:pStyle w:val="TableParagraph"/>
              <w:spacing w:before="9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31BEA5B1" w14:textId="77777777" w:rsidR="00521943" w:rsidRPr="00521943" w:rsidRDefault="00521943" w:rsidP="00521943">
            <w:pPr>
              <w:pStyle w:val="TableParagraph"/>
              <w:ind w:left="10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Ծախսի</w:t>
            </w:r>
            <w:r w:rsidRPr="00521943">
              <w:rPr>
                <w:rFonts w:ascii="GHEA Grapalat" w:hAnsi="GHEA Grapalat"/>
                <w:b/>
                <w:spacing w:val="-3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տեսակը</w:t>
            </w:r>
          </w:p>
        </w:tc>
        <w:tc>
          <w:tcPr>
            <w:tcW w:w="3420" w:type="dxa"/>
          </w:tcPr>
          <w:p w14:paraId="78C9856C" w14:textId="77777777" w:rsidR="00521943" w:rsidRDefault="00521943" w:rsidP="00521943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</w:pPr>
          </w:p>
          <w:p w14:paraId="3B0C5925" w14:textId="7B229560" w:rsidR="00521943" w:rsidRPr="00521943" w:rsidRDefault="00521943" w:rsidP="00521943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  <w:t>Նարինե Պետրոսյան</w:t>
            </w:r>
          </w:p>
        </w:tc>
        <w:tc>
          <w:tcPr>
            <w:tcW w:w="2610" w:type="dxa"/>
          </w:tcPr>
          <w:p w14:paraId="2440C77D" w14:textId="77777777" w:rsidR="00521943" w:rsidRPr="00521943" w:rsidRDefault="00521943" w:rsidP="00521943">
            <w:pPr>
              <w:pStyle w:val="TableParagraph"/>
              <w:spacing w:before="176"/>
              <w:ind w:left="208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Ընդամենը</w:t>
            </w:r>
          </w:p>
          <w:p w14:paraId="6431D23C" w14:textId="5394817A" w:rsidR="00521943" w:rsidRPr="00521943" w:rsidRDefault="00521943" w:rsidP="00521943">
            <w:pPr>
              <w:pStyle w:val="TableParagraph"/>
              <w:spacing w:before="12"/>
              <w:ind w:left="15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(դրամ)</w:t>
            </w:r>
          </w:p>
        </w:tc>
      </w:tr>
      <w:tr w:rsidR="00521943" w:rsidRPr="00365997" w14:paraId="16B7F8F8" w14:textId="77777777" w:rsidTr="00521943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E5A06EF" w14:textId="77777777" w:rsidR="00521943" w:rsidRPr="00521943" w:rsidRDefault="00521943" w:rsidP="002D6335">
            <w:pPr>
              <w:pStyle w:val="TableParagraph"/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EC8D0F2" w14:textId="77777777" w:rsidR="00521943" w:rsidRPr="00521943" w:rsidRDefault="00521943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Ճանապար-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հածախս</w:t>
            </w:r>
          </w:p>
        </w:tc>
        <w:tc>
          <w:tcPr>
            <w:tcW w:w="3203" w:type="dxa"/>
          </w:tcPr>
          <w:p w14:paraId="0904B0C1" w14:textId="77777777" w:rsidR="00521943" w:rsidRPr="00521943" w:rsidRDefault="00521943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Ավիածառայության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տեսակը</w:t>
            </w:r>
          </w:p>
          <w:p w14:paraId="13FD919D" w14:textId="77777777" w:rsidR="00521943" w:rsidRPr="00521943" w:rsidRDefault="00521943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(էկոնոմ</w:t>
            </w:r>
            <w:r w:rsidRPr="00521943">
              <w:rPr>
                <w:rFonts w:ascii="GHEA Grapalat" w:hAnsi="GHEA Grapalat"/>
                <w:spacing w:val="-3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դաս,</w:t>
            </w:r>
          </w:p>
          <w:p w14:paraId="01C8020A" w14:textId="77777777" w:rsidR="00521943" w:rsidRPr="00521943" w:rsidRDefault="00521943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բիզնես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դաս)</w:t>
            </w:r>
          </w:p>
        </w:tc>
        <w:tc>
          <w:tcPr>
            <w:tcW w:w="3420" w:type="dxa"/>
          </w:tcPr>
          <w:p w14:paraId="7102F07A" w14:textId="690C357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4B54FE98" w14:textId="26821FD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0133F4C7" w14:textId="77777777" w:rsidTr="00521943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14BCE686" w14:textId="77777777" w:rsidR="00521943" w:rsidRPr="00521943" w:rsidRDefault="00521943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Ավիատոմսի 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արժեքը</w:t>
            </w:r>
          </w:p>
          <w:p w14:paraId="2DE4575B" w14:textId="77777777" w:rsidR="00521943" w:rsidRPr="00521943" w:rsidRDefault="00521943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2BF80C23" w14:textId="1169EC83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4699468A" w14:textId="2A797AD4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57414C03" w14:textId="77777777" w:rsidTr="00521943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199E421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7D199AF" w14:textId="77777777" w:rsidR="00521943" w:rsidRPr="00521943" w:rsidRDefault="00521943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Գիշերա-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վարձ</w:t>
            </w:r>
          </w:p>
        </w:tc>
        <w:tc>
          <w:tcPr>
            <w:tcW w:w="3203" w:type="dxa"/>
          </w:tcPr>
          <w:p w14:paraId="2F01A44B" w14:textId="77777777" w:rsidR="00521943" w:rsidRPr="00521943" w:rsidRDefault="00521943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6D08A34A" w14:textId="77777777" w:rsidR="00521943" w:rsidRPr="00521943" w:rsidRDefault="00521943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3420" w:type="dxa"/>
          </w:tcPr>
          <w:p w14:paraId="7F6D4A1C" w14:textId="37455A2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64E5C8D" w14:textId="27A31ABC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56FBD004" w14:textId="77777777" w:rsidTr="00521943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54E9F5E8" w14:textId="77777777" w:rsidR="00521943" w:rsidRPr="00521943" w:rsidRDefault="00521943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2E8BA5B7" w14:textId="77777777" w:rsidR="00521943" w:rsidRPr="00521943" w:rsidRDefault="00521943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3E612E8E" w14:textId="0829431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6B20878" w14:textId="7AA0DC1D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70C82D17" w14:textId="77777777" w:rsidTr="00521943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515ED0E9" w14:textId="77777777" w:rsidR="00521943" w:rsidRPr="00521943" w:rsidRDefault="00521943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Օրերի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3420" w:type="dxa"/>
          </w:tcPr>
          <w:p w14:paraId="3D81590E" w14:textId="35F3D48C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1BB7D70" w14:textId="31FF9B4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47BE3F0A" w14:textId="77777777" w:rsidTr="0052194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4B5A9409" w14:textId="77777777" w:rsidR="00521943" w:rsidRPr="00521943" w:rsidRDefault="00521943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14:paraId="6CEE07D1" w14:textId="77777777" w:rsidR="00521943" w:rsidRPr="00521943" w:rsidRDefault="00521943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02AEC202" w14:textId="7777777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FFCFE8E" w14:textId="7777777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28A5ECCE" w14:textId="77777777" w:rsidTr="00521943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9C14763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6DC8B70" w14:textId="77777777" w:rsidR="00521943" w:rsidRPr="00521943" w:rsidRDefault="00521943" w:rsidP="006A37FA">
            <w:pPr>
              <w:pStyle w:val="TableParagraph"/>
              <w:spacing w:before="1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DE25CC" w14:textId="77777777" w:rsidR="00521943" w:rsidRPr="00521943" w:rsidRDefault="00521943" w:rsidP="006A37FA">
            <w:pPr>
              <w:pStyle w:val="TableParagraph"/>
              <w:ind w:left="17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Օրապահիկ</w:t>
            </w:r>
          </w:p>
        </w:tc>
        <w:tc>
          <w:tcPr>
            <w:tcW w:w="3203" w:type="dxa"/>
          </w:tcPr>
          <w:p w14:paraId="265CE258" w14:textId="77777777" w:rsidR="00521943" w:rsidRPr="00521943" w:rsidRDefault="00521943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54641EA3" w14:textId="77777777" w:rsidR="00521943" w:rsidRPr="00521943" w:rsidRDefault="00521943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3420" w:type="dxa"/>
          </w:tcPr>
          <w:p w14:paraId="1FF836CC" w14:textId="04474616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A7F1718" w14:textId="662DC0B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0F78303F" w14:textId="77777777" w:rsidTr="00521943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7229018E" w14:textId="77777777" w:rsidR="00521943" w:rsidRPr="00521943" w:rsidRDefault="00521943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2A2D9BF3" w14:textId="77777777" w:rsidR="00521943" w:rsidRPr="00521943" w:rsidRDefault="00521943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32C485EE" w14:textId="06830E3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5E2D6B3F" w14:textId="3D587B6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61AEE22E" w14:textId="77777777" w:rsidTr="00521943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6FAF9E66" w14:textId="77777777" w:rsidR="00521943" w:rsidRPr="00521943" w:rsidRDefault="00521943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Օրերի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3420" w:type="dxa"/>
          </w:tcPr>
          <w:p w14:paraId="3F5C9DE0" w14:textId="5DC764A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04C142D" w14:textId="6CC507C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3894DE8D" w14:textId="77777777" w:rsidTr="00521943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4E7FF5D0" w14:textId="77777777" w:rsidR="00521943" w:rsidRPr="00521943" w:rsidRDefault="00521943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14:paraId="1E0618C3" w14:textId="77777777" w:rsidR="00521943" w:rsidRPr="00521943" w:rsidRDefault="00521943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6AF0AF67" w14:textId="127FC97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3D106238" w14:textId="456D7073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6868EC93" w14:textId="77777777" w:rsidTr="00521943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9BF257B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0DCDC1" w14:textId="77777777" w:rsidR="00521943" w:rsidRPr="00521943" w:rsidRDefault="00521943" w:rsidP="006A37FA">
            <w:pPr>
              <w:pStyle w:val="TableParagraph"/>
              <w:spacing w:before="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D9B3882" w14:textId="77777777" w:rsidR="00521943" w:rsidRPr="00521943" w:rsidRDefault="00521943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Այլ ծախսեր</w:t>
            </w:r>
          </w:p>
        </w:tc>
        <w:tc>
          <w:tcPr>
            <w:tcW w:w="3203" w:type="dxa"/>
          </w:tcPr>
          <w:p w14:paraId="76D3B36E" w14:textId="5FEE76AE" w:rsidR="00521943" w:rsidRPr="00521943" w:rsidRDefault="00521943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Հակահամաճա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րակային</w:t>
            </w:r>
            <w:r w:rsidRPr="00521943">
              <w:rPr>
                <w:rFonts w:ascii="GHEA Grapalat" w:hAnsi="GHEA Grapalat"/>
                <w:spacing w:val="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նմուշառումների</w:t>
            </w:r>
          </w:p>
          <w:p w14:paraId="32978BDB" w14:textId="77777777" w:rsidR="00521943" w:rsidRPr="00521943" w:rsidRDefault="00521943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3420" w:type="dxa"/>
          </w:tcPr>
          <w:p w14:paraId="7ADD2500" w14:textId="2FF5745B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7A03372F" w14:textId="4B5FA979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25B92E6B" w14:textId="77777777" w:rsidTr="0052194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2B8E0520" w14:textId="77777777" w:rsidR="00521943" w:rsidRPr="00521943" w:rsidRDefault="00521943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Մուտքի</w:t>
            </w:r>
          </w:p>
          <w:p w14:paraId="02675D71" w14:textId="77777777" w:rsidR="00521943" w:rsidRPr="00521943" w:rsidRDefault="00521943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արտոնագրի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3420" w:type="dxa"/>
          </w:tcPr>
          <w:p w14:paraId="52787019" w14:textId="47F21E82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70E96BA" w14:textId="767D8206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7D3C7DB7" w14:textId="77777777" w:rsidTr="00521943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657EF06F" w14:textId="77777777" w:rsidR="00521943" w:rsidRPr="00521943" w:rsidRDefault="00521943" w:rsidP="00521943">
            <w:pPr>
              <w:pStyle w:val="TableParagraph"/>
              <w:spacing w:before="38"/>
              <w:ind w:left="477" w:right="447" w:firstLine="5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Այլ ծախսեր</w:t>
            </w:r>
            <w:r w:rsidRPr="00521943">
              <w:rPr>
                <w:rFonts w:ascii="GHEA Grapalat" w:hAnsi="GHEA Grapalat"/>
                <w:spacing w:val="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521943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նկարագրել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3420" w:type="dxa"/>
          </w:tcPr>
          <w:p w14:paraId="51DAC051" w14:textId="631BBC4B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7062113E" w14:textId="2E8944A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3EF01D2D" w14:textId="77777777" w:rsidTr="00521943">
        <w:trPr>
          <w:trHeight w:val="592"/>
        </w:trPr>
        <w:tc>
          <w:tcPr>
            <w:tcW w:w="4765" w:type="dxa"/>
            <w:gridSpan w:val="2"/>
          </w:tcPr>
          <w:p w14:paraId="14AFE1F9" w14:textId="77777777" w:rsidR="00521943" w:rsidRPr="00521943" w:rsidRDefault="00521943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Ընդամենը</w:t>
            </w:r>
            <w:r w:rsidRPr="00521943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ծախսեր</w:t>
            </w:r>
          </w:p>
          <w:p w14:paraId="3A7CD71D" w14:textId="53C05DAA" w:rsidR="00521943" w:rsidRPr="00521943" w:rsidRDefault="00521943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62553C37" w14:textId="162BC4E4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283972A6" w14:textId="3A136C3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0F018B7D" w14:textId="0801ED3B" w:rsidR="00162B03" w:rsidRDefault="00521943" w:rsidP="00521943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>Գլխավոր ֆինանսիստ</w:t>
      </w:r>
      <w:r w:rsidR="00D901FA"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53AA8C80" w14:textId="77777777" w:rsidR="00162B03" w:rsidRDefault="00162B03" w:rsidP="00521943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Գլխավոր քարտուղարի </w:t>
      </w:r>
    </w:p>
    <w:p w14:paraId="7046FEBA" w14:textId="304CD60D" w:rsidR="00521943" w:rsidRPr="00521943" w:rsidRDefault="00162B03" w:rsidP="00521943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պարտականությունները կատարող</w:t>
      </w:r>
      <w:r w:rsidR="00521943" w:rsidRPr="00521943">
        <w:rPr>
          <w:rFonts w:ascii="GHEA Grapalat" w:hAnsi="GHEA Grapalat"/>
          <w:b/>
          <w:sz w:val="24"/>
          <w:szCs w:val="24"/>
          <w:lang w:val="hy-AM"/>
        </w:rPr>
        <w:t xml:space="preserve">՝                     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</w:t>
      </w:r>
      <w:r w:rsidR="00521943"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</w:p>
    <w:p w14:paraId="6EA715CF" w14:textId="35D9C1BB" w:rsidR="00521943" w:rsidRPr="00521943" w:rsidRDefault="00521943" w:rsidP="00521943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</w:t>
      </w:r>
      <w:r w:rsidR="00365997">
        <w:rPr>
          <w:rFonts w:ascii="GHEA Grapalat" w:hAnsi="GHEA Grapalat"/>
          <w:b/>
          <w:sz w:val="24"/>
          <w:szCs w:val="24"/>
          <w:lang w:val="hy-AM"/>
        </w:rPr>
        <w:pict w14:anchorId="7DE9F5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2E21E86B-2D11-4D8B-B3DF-28E4AC1A62AF}" provid="{00000000-0000-0000-0000-000000000000}" issignatureline="t"/>
          </v:shape>
        </w:pict>
      </w:r>
      <w:bookmarkStart w:id="0" w:name="_GoBack"/>
      <w:bookmarkEnd w:id="0"/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162B03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162B03">
        <w:rPr>
          <w:rFonts w:ascii="GHEA Grapalat" w:hAnsi="GHEA Grapalat"/>
          <w:b/>
          <w:sz w:val="24"/>
          <w:szCs w:val="24"/>
          <w:lang w:val="hy-AM"/>
        </w:rPr>
        <w:t>Արաիկ Եսա</w:t>
      </w:r>
      <w:r w:rsidRPr="00521943">
        <w:rPr>
          <w:rFonts w:ascii="GHEA Grapalat" w:hAnsi="GHEA Grapalat"/>
          <w:b/>
          <w:sz w:val="24"/>
          <w:szCs w:val="24"/>
          <w:lang w:val="hy-AM"/>
        </w:rPr>
        <w:t>յան</w:t>
      </w:r>
    </w:p>
    <w:p w14:paraId="1AFCAA4D" w14:textId="3680C9E9" w:rsidR="00521943" w:rsidRPr="00521943" w:rsidRDefault="00521943" w:rsidP="00521943">
      <w:pPr>
        <w:rPr>
          <w:rFonts w:ascii="GHEA Grapalat" w:hAnsi="GHEA Grapalat"/>
          <w:b/>
          <w:sz w:val="26"/>
          <w:szCs w:val="26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2</w:t>
      </w:r>
      <w:r w:rsidR="00162B03">
        <w:rPr>
          <w:rFonts w:ascii="GHEA Grapalat" w:hAnsi="GHEA Grapalat"/>
          <w:b/>
          <w:sz w:val="24"/>
          <w:szCs w:val="24"/>
          <w:lang w:val="hy-AM"/>
        </w:rPr>
        <w:t>6.02.2025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8FD89" w14:textId="77777777" w:rsidR="00D4085F" w:rsidRDefault="00D4085F" w:rsidP="00D4085F">
      <w:r>
        <w:separator/>
      </w:r>
    </w:p>
  </w:endnote>
  <w:endnote w:type="continuationSeparator" w:id="0">
    <w:p w14:paraId="26794F15" w14:textId="77777777" w:rsidR="00D4085F" w:rsidRDefault="00D4085F" w:rsidP="00D4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B0278" w14:textId="77777777" w:rsidR="00D4085F" w:rsidRDefault="00D4085F" w:rsidP="00D4085F">
      <w:r>
        <w:separator/>
      </w:r>
    </w:p>
  </w:footnote>
  <w:footnote w:type="continuationSeparator" w:id="0">
    <w:p w14:paraId="16DCA282" w14:textId="77777777" w:rsidR="00D4085F" w:rsidRDefault="00D4085F" w:rsidP="00D4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56D12"/>
    <w:rsid w:val="00162B03"/>
    <w:rsid w:val="002D6335"/>
    <w:rsid w:val="00365997"/>
    <w:rsid w:val="004272A2"/>
    <w:rsid w:val="004B164F"/>
    <w:rsid w:val="004B5650"/>
    <w:rsid w:val="004D024A"/>
    <w:rsid w:val="004E0885"/>
    <w:rsid w:val="00521943"/>
    <w:rsid w:val="005C242D"/>
    <w:rsid w:val="005F3740"/>
    <w:rsid w:val="0064211D"/>
    <w:rsid w:val="006526CD"/>
    <w:rsid w:val="006A37FA"/>
    <w:rsid w:val="006B4DC2"/>
    <w:rsid w:val="0072299C"/>
    <w:rsid w:val="007678F5"/>
    <w:rsid w:val="007C24A9"/>
    <w:rsid w:val="007C29AC"/>
    <w:rsid w:val="00815483"/>
    <w:rsid w:val="0086187B"/>
    <w:rsid w:val="009222AB"/>
    <w:rsid w:val="009251CA"/>
    <w:rsid w:val="009628E9"/>
    <w:rsid w:val="009E1630"/>
    <w:rsid w:val="00A25655"/>
    <w:rsid w:val="00A65FA0"/>
    <w:rsid w:val="00AC37D8"/>
    <w:rsid w:val="00B05C54"/>
    <w:rsid w:val="00B16BE5"/>
    <w:rsid w:val="00BB5799"/>
    <w:rsid w:val="00BD5002"/>
    <w:rsid w:val="00C600E6"/>
    <w:rsid w:val="00CB34FB"/>
    <w:rsid w:val="00D26DAA"/>
    <w:rsid w:val="00D4085F"/>
    <w:rsid w:val="00D86F3D"/>
    <w:rsid w:val="00D901FA"/>
    <w:rsid w:val="00DB4B74"/>
    <w:rsid w:val="00E1516E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D408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85F"/>
    <w:rPr>
      <w:rFonts w:ascii="GHEA Mariam" w:eastAsia="GHEA Mariam" w:hAnsi="GHEA Mariam" w:cs="GHEA Mariam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0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1evnNBXFrfxcKLhITae/vWXUNxwoZ5gZ4H0GnbNMi/E=</DigestValue>
    </Reference>
    <Reference Type="http://www.w3.org/2000/09/xmldsig#Object" URI="#idOfficeObject">
      <DigestMethod Algorithm="http://www.w3.org/2001/04/xmlenc#sha256"/>
      <DigestValue>wZPJFB7JdNMyCLRvzdqHE6hQliywp6B7TyXxh1YXHj4=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T613mrB7Psdz8UYlrIShKCj86PLsOIjmegaGvqO3KDo=</DigestValue>
    </Reference>
    <Reference Type="http://www.w3.org/2000/09/xmldsig#Object" URI="#idValidSigLnImg">
      <DigestMethod Algorithm="http://www.w3.org/2001/04/xmlenc#sha256"/>
      <DigestValue>c2fIMOv/fKOCz2qcwC4QWV22zqUbBjpUkIdd+suMRvs=</DigestValue>
    </Reference>
    <Reference Type="http://www.w3.org/2000/09/xmldsig#Object" URI="#idInvalidSigLnImg">
      <DigestMethod Algorithm="http://www.w3.org/2001/04/xmlenc#sha256"/>
      <DigestValue>5uOi0y9Lw7Zzxwo+ODC7IkT6UK4heGdo2qQhGOq625U=</DigestValue>
    </Reference>
  </SignedInfo>
  <SignatureValue>dfF1BVTG4ApVpYFP4lLbY1I1axGpCte+c5hS3hOycE0UnP6kfV/prBTz1fV7oWjbzq6eNt39Ye5F
PThfZBPRSCGdq49fxTrb9LzN3+b1OVWRvWW37wV93aPU1fvKKfRIYXfMrQBOXTkVMVQgWQhZBm+3
3wgypQVVBRjzp8GrvMlFAbqpHkfhrB0SM61oQrmCJUpc5sQ/nq67/85rxSCHQhY3LLAxPEwsNgMs
qzKrzK+cGffLfCVhDTthieI22EYEr58+VTOFO3AS2PwftmlGj8Q7Ze9RwKsRZ1cvn6pPT7eVlT3K
hO728vIcnnBsGFZ9SpyMUg1RuHLuU4MHi+nopQ==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dHxJXxocnXgGaWUNjv4u4zL8XxHnoXXsZOrvq5LXcyY=</DigestValue>
      </Reference>
      <Reference URI="/word/document.xml?ContentType=application/vnd.openxmlformats-officedocument.wordprocessingml.document.main+xml">
        <DigestMethod Algorithm="http://www.w3.org/2001/04/xmlenc#sha256"/>
        <DigestValue>t/kJWskWbXYkwBlW5l4NfNk93OicXjBKDnmJDkz9OJk=</DigestValue>
      </Reference>
      <Reference URI="/word/endnotes.xml?ContentType=application/vnd.openxmlformats-officedocument.wordprocessingml.endnotes+xml">
        <DigestMethod Algorithm="http://www.w3.org/2001/04/xmlenc#sha256"/>
        <DigestValue>dj8BOTiMsLVvvJ9HPBKuXauf9a+sCYZYa1xTINPpDJY=</DigestValue>
      </Reference>
      <Reference URI="/word/fontTable.xml?ContentType=application/vnd.openxmlformats-officedocument.wordprocessingml.fontTable+xml">
        <DigestMethod Algorithm="http://www.w3.org/2001/04/xmlenc#sha256"/>
        <DigestValue>uIQeTw4+bEF643dVdroTdxHDwI6eZ9DifvTurM8JG8c=</DigestValue>
      </Reference>
      <Reference URI="/word/footnotes.xml?ContentType=application/vnd.openxmlformats-officedocument.wordprocessingml.footnotes+xml">
        <DigestMethod Algorithm="http://www.w3.org/2001/04/xmlenc#sha256"/>
        <DigestValue>WUlSVeHlfseT1VurMXQFQ23ZtQ7tqAH+IKdUuUx986E=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kd+Xm8ADWIjG5zx3rrDff6HRedMpzcIvaqpqTTxkfIY=</DigestValue>
      </Reference>
      <Reference URI="/word/numbering.xml?ContentType=application/vnd.openxmlformats-officedocument.wordprocessingml.numbering+xml">
        <DigestMethod Algorithm="http://www.w3.org/2001/04/xmlenc#sha256"/>
        <DigestValue>xlZ6sJ58bsb1XsirkBP1u1V3LEzqNk2Mx7Y+hLROKco=</DigestValue>
      </Reference>
      <Reference URI="/word/settings.xml?ContentType=application/vnd.openxmlformats-officedocument.wordprocessingml.settings+xml">
        <DigestMethod Algorithm="http://www.w3.org/2001/04/xmlenc#sha256"/>
        <DigestValue>+RekCfeYiGHioFcfQ8d7gffasMzqcn8udAfgHbNExiM=</DigestValue>
      </Reference>
      <Reference URI="/word/styles.xml?ContentType=application/vnd.openxmlformats-officedocument.wordprocessingml.styles+xml">
        <DigestMethod Algorithm="http://www.w3.org/2001/04/xmlenc#sha256"/>
        <DigestValue>3TSRS5uDTgDwX60YXDp9hrhIboZ8SxNFaEU2RfRfNt4=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ErRP46cAM9Qxvz5vupKZuUKSZiEpr1wRJbTbyNoArDk=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2025-02-26T14:02:18Z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{2E21E86B-2D11-4D8B-B3DF-28E4AC1A62AF}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2025-02-26T14:02:18Z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LUAgmOpdyBP2gAJAAAAnGOpdwkAAABYUdoAAAAAACBP2gAgT9oAMkvVcQAAAAAMSKtxCQAAAAAAAAAAAAAAAAAAAAAAAADQ7tkAAAAAAAAAAAAAAAAAAAAAAAAAAAAAAAAAAAAAAAAAAAAAAAAAAAAAAAAAAAAAAAAAAAAAAAAAAAAAAAAAYO21ABIYNtZkZrN3VO61ACjSpXcgT9oADEircQAAAAA406V3//8AAAAAAAAb1KV3G9Sld4TutQAAAAAAAAAAAOElAXcAAAAABwAAALTutQC07rU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MiptQBNtVR2HBIAAIiptQCgEiFZoBJZAAAAAAD4J5AVHBJH//////8sLQAACkcKAJQNzBAAAAAAoBJZ//////8sLQAAIVkBAGAB3AsAAAAAnD2FdglOUnagEiFZXH68EAEAAAD/////AAAAAEyloxD0rbUAAAAAAEyloxAAAMUQGk5SdmAB3AugEiFZAQAAAFx+vBBMpaMQAAAAAAAAAACgElkA9K21AKASWf//////LC0AACFZAQBgAdwLAAAAALh4VnagEiFZwLh7FQkAAAD/////AAAAABgAAAADAQAAyEYAABwAAAGgEiFZAAAAAAAAAAABAAAA5MQ2d2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yDQADyXb4T9oAXFvVcZ0RCgDQq7UAvK21AOVdVHaCY6l3dKu1AAAAAACcY6l3IAAAABhf2gAAAAAAIE/aACBP2gCQ0ItxAAAAAH9gOXEJAAAAAAAAAAAAAAAAAAAAAAAAANDu2QAAAAAAAAAAAAAAAAAAAAAAAAAAAAAAAAAAAIGLAAAAACSttQAAAMV2cCOldwAAAAClW1R2yKy1AHAjpXecMKh3OoADd/////+Yq7UAnKu1AAQAAADUq7UAAADVcQkAAAAAAAAA4SUBd52bw3EJAAAAyKy1AMistQA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1AIJjqXcgT9oACQAAAJxjqXcJAAAAWFHaAAAAAAAgT9oAIE/aADJL1XEAAAAADEircQkAAAAAAAAAAAAAAAAAAAAAAAAA0O7ZAAAAAAAAAAAAAAAAAAAAAAAAAAAAAAAAAAAAAAAAAAAAAAAAAAAAAAAAAAAAAAAAAAAAAAAAAAAAAAAAAGDttQASGDbWZGazd1TutQAo0qV3IE/aAAxIq3EAAAAAONOld///AAAAAAAAG9SldxvUpXeE7rUAAAAAAAAAAADhJQF3AAAAAAcAAAC07rUAtO61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wQKQEAAJyntQDYXVR2uA0KPBCotQD8qbUA5V1UdgdaVym0p7UAAAAAAAAAAACIpGVxZTc6cbBj5gA0p7UAmKe1AEuFYHH/////hKe1AJ64PHF6HEFx0rg8cfArO3ECLDtxw1pXKYikZXHjWlcprKe1AH+4PHGwxr8NAAAAAAAAgYvUp7UAZKm1AJlbVHa0p7UAAgAAAKVbVHbo52Vx4P///wAAAAAAAAAAAAAAAJABAAAAAAABAAAAAGEAcgAAAGEABgAAAAAAAADhJQF3AAAAAAYAAAAIqbUACKm1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qbUATbVUdhwSAACIqbUADQ0haw0NawAAAAAA+CeQFRwSR///////LC0AAApHCgCUDcwQAAAAAA0Na///////LC0AACFrAQBgAdwLAAAAAJw9hXYJTlJ2DQ0ha1x+vBABAAAA/////wAAAADQCHgV9K21AAAAAADQCHgVAADFEBpOUnZgAdwLDQ0hawEAAABcfrwQ0Ah4FQAAAAAAAAAADQ1rAPSttQANDWv//////ywtAAAhawEAYAHcCwAAAAC4eFZ2DQ0ha6AqXRURAAAA/////wAAAAAYAAAAAwEAAMhGAAAcAAABDQ0ha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F4A6-6869-4EB7-8EAF-BD920BE9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https://mul2-minfin.gov.am/tasks/961430/oneclick?token=9d6b3a147df2ea2539dfa84a532f52e2</cp:keywords>
  <cp:lastModifiedBy>Արաիկ Եսայան</cp:lastModifiedBy>
  <cp:revision>37</cp:revision>
  <dcterms:created xsi:type="dcterms:W3CDTF">2023-06-12T10:14:00Z</dcterms:created>
  <dcterms:modified xsi:type="dcterms:W3CDTF">2025-02-26T14:02:00Z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21d5627bc64cc1ba23b2636d87ee33275b2863862e207dda260ffe023bb3e394</vt:lpwstr>
  </property>
</Properties>
</file>